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E864" w14:textId="77777777"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5423B6" w14:textId="77777777"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в 2021 году</w:t>
      </w:r>
    </w:p>
    <w:p w14:paraId="66EADFCC" w14:textId="77777777"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>в соответствии решением Собрания депутатов Еткульского муниципального района от 29.12.2020г. № 60 «О бюджете Еткульского муниципального района на 2022 год  и на плановый период 2023 и 2024 годов» предоставление бюджетных кредитов из бюджета Еткульского муниципального района в 2021 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14:paraId="5B98777D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32CE336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153833" w14:textId="77777777" w:rsidR="00B6775B" w:rsidRPr="00B6775B" w:rsidRDefault="003C2739" w:rsidP="009F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9F66A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  <w:r w:rsidR="00B6775B">
        <w:rPr>
          <w:rFonts w:ascii="Times New Roman" w:eastAsia="Times New Roman" w:hAnsi="Times New Roman" w:cs="Times New Roman"/>
          <w:b/>
          <w:sz w:val="28"/>
          <w:szCs w:val="28"/>
        </w:rPr>
        <w:t>в 2021 году</w:t>
      </w:r>
    </w:p>
    <w:p w14:paraId="0519F578" w14:textId="77777777" w:rsidR="00B6775B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>в соответствии решением Собрания депутатов Еткульского муниципального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>.12.202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b w:val="0"/>
          <w:sz w:val="28"/>
          <w:szCs w:val="28"/>
        </w:rPr>
        <w:t>60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 «О бюджете Еткульского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>и на плановый период 2023 и 2024 годов</w:t>
      </w:r>
      <w:r>
        <w:rPr>
          <w:rFonts w:ascii="Times New Roman" w:hAnsi="Times New Roman" w:cs="Times New Roman"/>
          <w:b w:val="0"/>
          <w:sz w:val="28"/>
          <w:szCs w:val="28"/>
        </w:rPr>
        <w:t>» п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 муниципальных гарантий в валюте Российской Федерации в 2021 году не плани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ровалось.</w:t>
      </w:r>
    </w:p>
    <w:p w14:paraId="4FEAA73A" w14:textId="77777777"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81E4378" w14:textId="77777777"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14:paraId="3C0F45E9" w14:textId="77777777" w:rsidR="009806CB" w:rsidRPr="00560525" w:rsidRDefault="003C2739" w:rsidP="003C27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Информация</w:t>
      </w:r>
      <w:r w:rsidR="00B6775B" w:rsidRPr="003C2739">
        <w:rPr>
          <w:rFonts w:ascii="Times New Roman" w:hAnsi="Times New Roman"/>
          <w:sz w:val="28"/>
          <w:szCs w:val="28"/>
        </w:rPr>
        <w:t xml:space="preserve"> о</w:t>
      </w:r>
      <w:r w:rsidR="00B6775B">
        <w:rPr>
          <w:rFonts w:ascii="Times New Roman" w:hAnsi="Times New Roman"/>
          <w:b w:val="0"/>
          <w:sz w:val="28"/>
          <w:szCs w:val="28"/>
        </w:rPr>
        <w:t xml:space="preserve"> </w:t>
      </w:r>
      <w:r w:rsidR="009806CB"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="009806CB" w:rsidRPr="00B6775B">
        <w:rPr>
          <w:rFonts w:ascii="Times New Roman" w:hAnsi="Times New Roman" w:cs="Times New Roman"/>
          <w:sz w:val="28"/>
          <w:szCs w:val="28"/>
        </w:rPr>
        <w:t>заимствовани</w:t>
      </w:r>
      <w:r w:rsidR="00B6775B" w:rsidRPr="00B6775B">
        <w:rPr>
          <w:rFonts w:ascii="Times New Roman" w:hAnsi="Times New Roman" w:cs="Times New Roman"/>
          <w:sz w:val="28"/>
          <w:szCs w:val="28"/>
        </w:rPr>
        <w:t>ях</w:t>
      </w:r>
      <w:r w:rsidR="009806CB" w:rsidRPr="00B6775B">
        <w:rPr>
          <w:rFonts w:ascii="Times New Roman" w:hAnsi="Times New Roman" w:cs="Times New Roman"/>
          <w:sz w:val="28"/>
          <w:szCs w:val="28"/>
        </w:rPr>
        <w:t xml:space="preserve"> </w:t>
      </w:r>
      <w:r w:rsidR="009F66A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6775B" w:rsidRPr="00B6775B">
        <w:rPr>
          <w:rFonts w:ascii="Times New Roman" w:hAnsi="Times New Roman"/>
          <w:sz w:val="28"/>
          <w:szCs w:val="28"/>
        </w:rPr>
        <w:t>в 2021 году</w:t>
      </w:r>
    </w:p>
    <w:p w14:paraId="30F9C41A" w14:textId="77777777" w:rsidR="00B6775B" w:rsidRPr="003C2739" w:rsidRDefault="00722B1A" w:rsidP="003C2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       </w:t>
      </w:r>
      <w:r w:rsidR="003C2739" w:rsidRPr="003C2739">
        <w:rPr>
          <w:rFonts w:ascii="Times New Roman" w:hAnsi="Times New Roman" w:cs="Times New Roman"/>
          <w:sz w:val="28"/>
          <w:szCs w:val="28"/>
        </w:rPr>
        <w:t>в соответствии решением Собрания депутатов Еткульского муниципального района от 29.12.2020г. № 60 «О бюджете Еткульского муниципального района на 2022 год  и на плановый период 2023 и 2024 годов» муниципальные внутренние и внешние заимствования в 2021 году не планировались</w:t>
      </w:r>
      <w:r w:rsidR="003C2739">
        <w:rPr>
          <w:rFonts w:ascii="Times New Roman" w:hAnsi="Times New Roman" w:cs="Times New Roman"/>
          <w:sz w:val="28"/>
          <w:szCs w:val="28"/>
        </w:rPr>
        <w:t>.</w:t>
      </w:r>
      <w:r w:rsidR="00D04104" w:rsidRPr="003C2739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78E4E5B8" w14:textId="77777777" w:rsidR="00B6775B" w:rsidRDefault="00B6775B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4DC09B" w14:textId="77777777" w:rsidR="003C2739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2980E" w14:textId="77777777"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состоянии муниципального долга за 2021 год</w:t>
      </w:r>
    </w:p>
    <w:p w14:paraId="2CF02F33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01.01.2021г. -0,00 рублей</w:t>
      </w:r>
    </w:p>
    <w:p w14:paraId="154F7EC9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31.12.2021г. -0,00 рублей.</w:t>
      </w:r>
    </w:p>
    <w:p w14:paraId="25BFB4E5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8B80CB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D8D026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B62AEE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99C04F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353FE" w14:textId="77777777"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14:paraId="1B6A0115" w14:textId="77777777"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14:paraId="4CB832E2" w14:textId="77777777"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14:paraId="5184E10A" w14:textId="77777777" w:rsidR="00B6775B" w:rsidRDefault="00B6775B" w:rsidP="00B6775B">
      <w:pPr>
        <w:spacing w:after="0"/>
        <w:rPr>
          <w:rFonts w:ascii="Times New Roman" w:hAnsi="Times New Roman"/>
        </w:rPr>
      </w:pPr>
    </w:p>
    <w:p w14:paraId="71BA2DC6" w14:textId="77777777"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6CB"/>
    <w:rsid w:val="00001B1B"/>
    <w:rsid w:val="0002031B"/>
    <w:rsid w:val="00030B17"/>
    <w:rsid w:val="0005464C"/>
    <w:rsid w:val="00070616"/>
    <w:rsid w:val="000A0D41"/>
    <w:rsid w:val="000B100B"/>
    <w:rsid w:val="000C1FA2"/>
    <w:rsid w:val="000C426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3F4F"/>
    <w:rsid w:val="00816997"/>
    <w:rsid w:val="00823335"/>
    <w:rsid w:val="00865DD5"/>
    <w:rsid w:val="008679FC"/>
    <w:rsid w:val="008741A4"/>
    <w:rsid w:val="008840C3"/>
    <w:rsid w:val="008903A6"/>
    <w:rsid w:val="008C6F8A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93375"/>
    <w:rsid w:val="00BB68DE"/>
    <w:rsid w:val="00C04387"/>
    <w:rsid w:val="00CB42A3"/>
    <w:rsid w:val="00CF46FA"/>
    <w:rsid w:val="00CF6634"/>
    <w:rsid w:val="00D04104"/>
    <w:rsid w:val="00D134AC"/>
    <w:rsid w:val="00D179AC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92AF4"/>
  <w15:docId w15:val="{572FD6BA-22C8-4580-8AF3-D7A60878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2</cp:revision>
  <cp:lastPrinted>2022-03-14T05:33:00Z</cp:lastPrinted>
  <dcterms:created xsi:type="dcterms:W3CDTF">2022-03-31T06:09:00Z</dcterms:created>
  <dcterms:modified xsi:type="dcterms:W3CDTF">2022-03-31T06:09:00Z</dcterms:modified>
</cp:coreProperties>
</file>